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32E1" w:rsidP="00BD32E1">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ПОСТАНОВЛЕНИЕ</w:t>
      </w:r>
    </w:p>
    <w:p w:rsidR="00BD32E1" w:rsidP="00BD32E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BD32E1" w:rsidP="00BD32E1">
      <w:pPr>
        <w:spacing w:after="0" w:line="240" w:lineRule="auto"/>
        <w:jc w:val="center"/>
        <w:rPr>
          <w:rFonts w:ascii="Times New Roman" w:eastAsia="Times New Roman" w:hAnsi="Times New Roman" w:cs="Times New Roman"/>
          <w:sz w:val="26"/>
          <w:szCs w:val="26"/>
          <w:lang w:eastAsia="ru-RU"/>
        </w:rPr>
      </w:pP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12 </w:t>
      </w:r>
      <w:r w:rsidR="001B3B29">
        <w:rPr>
          <w:rFonts w:ascii="Times New Roman" w:eastAsia="Times New Roman" w:hAnsi="Times New Roman" w:cs="Times New Roman"/>
          <w:sz w:val="26"/>
          <w:szCs w:val="26"/>
          <w:lang w:eastAsia="ru-RU"/>
        </w:rPr>
        <w:t>августа</w:t>
      </w:r>
      <w:r>
        <w:rPr>
          <w:rFonts w:ascii="Times New Roman" w:eastAsia="Times New Roman" w:hAnsi="Times New Roman" w:cs="Times New Roman"/>
          <w:sz w:val="26"/>
          <w:szCs w:val="26"/>
          <w:lang w:eastAsia="ru-RU"/>
        </w:rPr>
        <w:t xml:space="preserve"> 2024 года  </w:t>
      </w:r>
    </w:p>
    <w:p w:rsidR="00BD32E1" w:rsidP="00BD32E1">
      <w:pPr>
        <w:spacing w:after="0" w:line="240" w:lineRule="auto"/>
        <w:jc w:val="both"/>
        <w:rPr>
          <w:rFonts w:ascii="Times New Roman" w:eastAsia="Times New Roman" w:hAnsi="Times New Roman" w:cs="Times New Roman"/>
          <w:sz w:val="26"/>
          <w:szCs w:val="26"/>
          <w:lang w:eastAsia="ru-RU"/>
        </w:rPr>
      </w:pP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1B3B29" w:rsidRPr="001B3B29" w:rsidP="001B3B2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lang w:eastAsia="ru-RU"/>
        </w:rPr>
        <w:t>1037</w:t>
      </w:r>
      <w:r>
        <w:rPr>
          <w:rFonts w:ascii="Times New Roman" w:eastAsia="Times New Roman" w:hAnsi="Times New Roman" w:cs="Times New Roman"/>
          <w:sz w:val="26"/>
          <w:szCs w:val="26"/>
          <w:lang w:eastAsia="ru-RU"/>
        </w:rPr>
        <w:t xml:space="preserve">-2802/2024, возбужденное по ст.15.5 КоАП РФ в </w:t>
      </w:r>
      <w:r w:rsidRPr="001B3B29">
        <w:rPr>
          <w:rFonts w:ascii="Times New Roman" w:eastAsia="Times New Roman" w:hAnsi="Times New Roman" w:cs="Times New Roman"/>
          <w:sz w:val="26"/>
          <w:szCs w:val="26"/>
          <w:lang w:eastAsia="ru-RU"/>
        </w:rPr>
        <w:t xml:space="preserve">отношении должностного лица – </w:t>
      </w:r>
      <w:r w:rsidR="008B2890">
        <w:rPr>
          <w:rFonts w:ascii="Times New Roman" w:eastAsia="Times New Roman" w:hAnsi="Times New Roman" w:cs="Times New Roman"/>
          <w:sz w:val="28"/>
          <w:szCs w:val="28"/>
          <w:lang w:eastAsia="ru-RU"/>
        </w:rPr>
        <w:t xml:space="preserve">*** </w:t>
      </w:r>
      <w:r w:rsidRPr="001B3B29">
        <w:rPr>
          <w:rFonts w:ascii="Times New Roman" w:eastAsia="Times New Roman" w:hAnsi="Times New Roman" w:cs="Times New Roman"/>
          <w:b/>
          <w:sz w:val="26"/>
          <w:szCs w:val="26"/>
          <w:lang w:eastAsia="ru-RU"/>
        </w:rPr>
        <w:t xml:space="preserve">Шишкина </w:t>
      </w:r>
      <w:r w:rsidR="008B2890">
        <w:rPr>
          <w:rFonts w:ascii="Times New Roman" w:eastAsia="Times New Roman" w:hAnsi="Times New Roman" w:cs="Times New Roman"/>
          <w:sz w:val="28"/>
          <w:szCs w:val="28"/>
          <w:lang w:eastAsia="ru-RU"/>
        </w:rPr>
        <w:t>***</w:t>
      </w:r>
      <w:r w:rsidRPr="001B3B29">
        <w:rPr>
          <w:rFonts w:ascii="Times New Roman" w:eastAsia="Times New Roman" w:hAnsi="Times New Roman" w:cs="Times New Roman"/>
          <w:sz w:val="26"/>
          <w:szCs w:val="26"/>
          <w:lang w:eastAsia="ru-RU"/>
        </w:rPr>
        <w:t>,</w:t>
      </w:r>
    </w:p>
    <w:p w:rsidR="001B3B29" w:rsidRPr="001B3B29" w:rsidP="001B3B29">
      <w:pPr>
        <w:pStyle w:val="BodyTextIndent2"/>
        <w:spacing w:after="0" w:line="240" w:lineRule="auto"/>
        <w:ind w:left="0"/>
        <w:jc w:val="both"/>
        <w:rPr>
          <w:rFonts w:ascii="Times New Roman" w:hAnsi="Times New Roman" w:cs="Times New Roman"/>
          <w:sz w:val="26"/>
          <w:szCs w:val="26"/>
        </w:rPr>
      </w:pPr>
    </w:p>
    <w:p w:rsidR="001B3B29" w:rsidRPr="001B3B29" w:rsidP="001B3B29">
      <w:pPr>
        <w:jc w:val="center"/>
        <w:rPr>
          <w:rFonts w:ascii="Times New Roman" w:hAnsi="Times New Roman" w:cs="Times New Roman"/>
          <w:sz w:val="26"/>
          <w:szCs w:val="26"/>
        </w:rPr>
      </w:pPr>
      <w:r w:rsidRPr="001B3B29">
        <w:rPr>
          <w:rFonts w:ascii="Times New Roman" w:hAnsi="Times New Roman" w:cs="Times New Roman"/>
          <w:b/>
          <w:sz w:val="26"/>
          <w:szCs w:val="26"/>
        </w:rPr>
        <w:t>УСТАНОВИЛ</w:t>
      </w:r>
      <w:r w:rsidRPr="001B3B29">
        <w:rPr>
          <w:rFonts w:ascii="Times New Roman" w:hAnsi="Times New Roman" w:cs="Times New Roman"/>
          <w:sz w:val="26"/>
          <w:szCs w:val="26"/>
        </w:rPr>
        <w:t>:</w:t>
      </w:r>
    </w:p>
    <w:p w:rsidR="00BD32E1" w:rsidRPr="001B3B29" w:rsidP="001B3B29">
      <w:pPr>
        <w:spacing w:after="0" w:line="240" w:lineRule="auto"/>
        <w:ind w:firstLine="567"/>
        <w:jc w:val="both"/>
        <w:rPr>
          <w:rFonts w:ascii="Times New Roman" w:hAnsi="Times New Roman" w:cs="Times New Roman"/>
          <w:sz w:val="26"/>
          <w:szCs w:val="26"/>
        </w:rPr>
      </w:pPr>
      <w:r w:rsidRPr="001B3B29">
        <w:rPr>
          <w:rFonts w:ascii="Times New Roman" w:hAnsi="Times New Roman" w:cs="Times New Roman"/>
          <w:sz w:val="26"/>
          <w:szCs w:val="26"/>
        </w:rPr>
        <w:t xml:space="preserve">Шишкин В.В., являясь </w:t>
      </w:r>
      <w:r w:rsidR="008B2890">
        <w:rPr>
          <w:rFonts w:ascii="Times New Roman" w:eastAsia="Times New Roman" w:hAnsi="Times New Roman" w:cs="Times New Roman"/>
          <w:sz w:val="28"/>
          <w:szCs w:val="28"/>
          <w:lang w:eastAsia="ru-RU"/>
        </w:rPr>
        <w:t xml:space="preserve">*** </w:t>
      </w:r>
      <w:r w:rsidRPr="001B3B29">
        <w:rPr>
          <w:rFonts w:ascii="Times New Roman" w:hAnsi="Times New Roman" w:cs="Times New Roman"/>
          <w:sz w:val="26"/>
          <w:szCs w:val="26"/>
        </w:rPr>
        <w:t xml:space="preserve">и исполняя свои обязанности по адресу: </w:t>
      </w:r>
      <w:r w:rsidR="008B2890">
        <w:rPr>
          <w:rFonts w:ascii="Times New Roman" w:eastAsia="Times New Roman" w:hAnsi="Times New Roman" w:cs="Times New Roman"/>
          <w:sz w:val="28"/>
          <w:szCs w:val="28"/>
          <w:lang w:eastAsia="ru-RU"/>
        </w:rPr>
        <w:t xml:space="preserve">*** </w:t>
      </w:r>
      <w:r w:rsidRPr="001B3B29">
        <w:rPr>
          <w:rFonts w:ascii="Times New Roman" w:hAnsi="Times New Roman" w:cs="Times New Roman"/>
          <w:sz w:val="26"/>
          <w:szCs w:val="26"/>
        </w:rPr>
        <w:t>26.01.2024 в 00 час. 01 мин. совершил правонарушение, выразившееся в несвоевременном представлении в МИФНС России №1 по Ханты-Мансийскому автономному округу – Югре декларации по налогу на добавленную стоимость за 4 квартал 2023 года, нарушив тем самым требования пп.4 п.1 ст.</w:t>
      </w:r>
      <w:r w:rsidRPr="001B3B29">
        <w:rPr>
          <w:rFonts w:ascii="Times New Roman" w:hAnsi="Times New Roman" w:cs="Times New Roman"/>
          <w:sz w:val="26"/>
          <w:szCs w:val="26"/>
        </w:rPr>
        <w:t>23,  п.</w:t>
      </w:r>
      <w:r w:rsidRPr="001B3B29">
        <w:rPr>
          <w:rFonts w:ascii="Times New Roman" w:hAnsi="Times New Roman" w:cs="Times New Roman"/>
          <w:sz w:val="26"/>
          <w:szCs w:val="26"/>
        </w:rPr>
        <w:t>6 ст.80, п.5 ст.174 Налогового Кодекса.</w:t>
      </w:r>
    </w:p>
    <w:p w:rsidR="00BD32E1" w:rsidP="00BD32E1">
      <w:pPr>
        <w:pStyle w:val="BodyText"/>
        <w:ind w:firstLine="567"/>
        <w:rPr>
          <w:rFonts w:eastAsia="Calibri"/>
          <w:sz w:val="26"/>
          <w:szCs w:val="26"/>
        </w:rPr>
      </w:pPr>
      <w:r>
        <w:rPr>
          <w:sz w:val="26"/>
          <w:szCs w:val="26"/>
        </w:rPr>
        <w:t xml:space="preserve">В судебное заседание </w:t>
      </w:r>
      <w:r w:rsidR="001B3B29">
        <w:rPr>
          <w:sz w:val="26"/>
          <w:szCs w:val="26"/>
        </w:rPr>
        <w:t>Шишкин В.В.</w:t>
      </w:r>
      <w:r>
        <w:rPr>
          <w:sz w:val="26"/>
          <w:szCs w:val="26"/>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6"/>
          <w:szCs w:val="26"/>
        </w:rPr>
        <w:t>заседании,  не</w:t>
      </w:r>
      <w:r>
        <w:rPr>
          <w:sz w:val="26"/>
          <w:szCs w:val="26"/>
        </w:rPr>
        <w:t xml:space="preserve"> воспользовался.</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anchor="/document/12125267/entry/155" w:history="1">
        <w:r>
          <w:rPr>
            <w:rStyle w:val="Hyperlink"/>
            <w:rFonts w:ascii="Times New Roman" w:hAnsi="Times New Roman" w:cs="Times New Roman"/>
            <w:sz w:val="26"/>
            <w:szCs w:val="26"/>
          </w:rPr>
          <w:t>ст.15.5</w:t>
        </w:r>
      </w:hyperlink>
      <w:r>
        <w:rPr>
          <w:rFonts w:ascii="Times New Roman" w:hAnsi="Times New Roman" w:cs="Times New Roman"/>
          <w:sz w:val="26"/>
          <w:szCs w:val="26"/>
        </w:rPr>
        <w:t xml:space="preserve"> </w:t>
      </w:r>
      <w:r>
        <w:rPr>
          <w:rStyle w:val="Emphasis"/>
          <w:rFonts w:ascii="Times New Roman" w:hAnsi="Times New Roman" w:cs="Times New Roman"/>
          <w:sz w:val="26"/>
          <w:szCs w:val="26"/>
        </w:rPr>
        <w:t>Кодекса</w:t>
      </w:r>
      <w:r>
        <w:rPr>
          <w:rFonts w:ascii="Times New Roman" w:hAnsi="Times New Roman" w:cs="Times New Roman"/>
          <w:sz w:val="26"/>
          <w:szCs w:val="26"/>
        </w:rPr>
        <w:t xml:space="preserve"> Российской Федерации об </w:t>
      </w:r>
      <w:r>
        <w:rPr>
          <w:rStyle w:val="Emphasis"/>
          <w:rFonts w:ascii="Times New Roman" w:hAnsi="Times New Roman" w:cs="Times New Roman"/>
          <w:sz w:val="26"/>
          <w:szCs w:val="26"/>
        </w:rPr>
        <w:t>административных</w:t>
      </w:r>
      <w:r>
        <w:rPr>
          <w:rFonts w:ascii="Times New Roman" w:hAnsi="Times New Roman" w:cs="Times New Roman"/>
          <w:sz w:val="26"/>
          <w:szCs w:val="26"/>
        </w:rPr>
        <w:t xml:space="preserve"> </w:t>
      </w:r>
      <w:r>
        <w:rPr>
          <w:rStyle w:val="Emphasis"/>
          <w:rFonts w:ascii="Times New Roman" w:hAnsi="Times New Roman" w:cs="Times New Roman"/>
          <w:sz w:val="26"/>
          <w:szCs w:val="26"/>
        </w:rPr>
        <w:t>правонарушениях</w:t>
      </w:r>
      <w:r>
        <w:rPr>
          <w:rFonts w:ascii="Times New Roman" w:hAnsi="Times New Roman" w:cs="Times New Roman"/>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6"/>
          <w:szCs w:val="26"/>
        </w:rPr>
        <w:t>расчета</w:t>
      </w:r>
      <w:r>
        <w:rPr>
          <w:rFonts w:ascii="Times New Roman" w:hAnsi="Times New Roman" w:cs="Times New Roman"/>
          <w:i/>
          <w:sz w:val="26"/>
          <w:szCs w:val="26"/>
        </w:rPr>
        <w:t xml:space="preserve"> </w:t>
      </w:r>
      <w:r>
        <w:rPr>
          <w:rFonts w:ascii="Times New Roman" w:hAnsi="Times New Roman" w:cs="Times New Roman"/>
          <w:sz w:val="26"/>
          <w:szCs w:val="26"/>
        </w:rPr>
        <w:t>по</w:t>
      </w:r>
      <w:r>
        <w:rPr>
          <w:rFonts w:ascii="Times New Roman" w:hAnsi="Times New Roman" w:cs="Times New Roman"/>
          <w:i/>
          <w:sz w:val="26"/>
          <w:szCs w:val="26"/>
        </w:rPr>
        <w:t xml:space="preserve"> </w:t>
      </w:r>
      <w:r>
        <w:rPr>
          <w:rStyle w:val="Emphasis"/>
          <w:rFonts w:ascii="Times New Roman" w:hAnsi="Times New Roman" w:cs="Times New Roman"/>
          <w:sz w:val="26"/>
          <w:szCs w:val="26"/>
        </w:rPr>
        <w:t>страховым</w:t>
      </w:r>
      <w:r>
        <w:rPr>
          <w:rFonts w:ascii="Times New Roman" w:hAnsi="Times New Roman" w:cs="Times New Roman"/>
          <w:i/>
          <w:sz w:val="26"/>
          <w:szCs w:val="26"/>
        </w:rPr>
        <w:t xml:space="preserve"> </w:t>
      </w:r>
      <w:r>
        <w:rPr>
          <w:rStyle w:val="Emphasis"/>
          <w:rFonts w:ascii="Times New Roman" w:hAnsi="Times New Roman" w:cs="Times New Roman"/>
          <w:sz w:val="26"/>
          <w:szCs w:val="26"/>
        </w:rPr>
        <w:t>взносам</w:t>
      </w:r>
      <w:r>
        <w:rPr>
          <w:rFonts w:ascii="Times New Roman" w:hAnsi="Times New Roman" w:cs="Times New Roman"/>
          <w:sz w:val="26"/>
          <w:szCs w:val="26"/>
        </w:rPr>
        <w:t>) в налоговый орган по месту учета.</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D32E1" w:rsidP="00BD32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BD32E1" w:rsidP="00BD32E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п.5 ст.174 НК РФ Налогоплательщики (в том числе являющиеся налоговыми агентами), а также лица, указанные в </w:t>
      </w:r>
      <w:hyperlink r:id="rId5" w:anchor="sub_1735" w:history="1">
        <w:r>
          <w:rPr>
            <w:rStyle w:val="Hyperlink"/>
            <w:rFonts w:ascii="Times New Roman" w:hAnsi="Times New Roman" w:cs="Times New Roman"/>
            <w:color w:val="auto"/>
            <w:sz w:val="26"/>
            <w:szCs w:val="26"/>
            <w:u w:val="none"/>
          </w:rPr>
          <w:t>пункте 5 статьи 173</w:t>
        </w:r>
      </w:hyperlink>
      <w:r>
        <w:rPr>
          <w:rFonts w:ascii="Times New Roman" w:hAnsi="Times New Roman" w:cs="Times New Roman"/>
          <w:sz w:val="26"/>
          <w:szCs w:val="26"/>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w:t>
      </w:r>
      <w:r>
        <w:rPr>
          <w:rFonts w:ascii="Times New Roman" w:hAnsi="Times New Roman" w:cs="Times New Roman"/>
          <w:sz w:val="26"/>
          <w:szCs w:val="26"/>
        </w:rPr>
        <w:t xml:space="preserve">электронного документооборота в срок не позднее 25-го числа месяца, следующего за истекшим </w:t>
      </w:r>
      <w:hyperlink r:id="rId5" w:anchor="sub_163" w:history="1">
        <w:r>
          <w:rPr>
            <w:rStyle w:val="Hyperlink"/>
            <w:rFonts w:ascii="Times New Roman" w:hAnsi="Times New Roman" w:cs="Times New Roman"/>
            <w:color w:val="auto"/>
            <w:sz w:val="26"/>
            <w:szCs w:val="26"/>
            <w:u w:val="none"/>
          </w:rPr>
          <w:t>налоговым периодом</w:t>
        </w:r>
      </w:hyperlink>
      <w:r>
        <w:rPr>
          <w:rFonts w:ascii="Times New Roman" w:hAnsi="Times New Roman" w:cs="Times New Roman"/>
          <w:sz w:val="26"/>
          <w:szCs w:val="26"/>
        </w:rPr>
        <w:t>, если иное не предусмотрено настоящей главой.</w:t>
      </w:r>
    </w:p>
    <w:p w:rsidR="00BD32E1" w:rsidP="00BD32E1">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Pr>
            <w:rStyle w:val="Hyperlink"/>
            <w:rFonts w:ascii="Times New Roman" w:eastAsia="Times New Roman" w:hAnsi="Times New Roman" w:cs="Times New Roman"/>
            <w:color w:val="auto"/>
            <w:sz w:val="26"/>
            <w:szCs w:val="26"/>
            <w:u w:val="none"/>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BD32E1"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7" w:history="1">
        <w:r>
          <w:rPr>
            <w:rStyle w:val="Hyperlink"/>
            <w:rFonts w:ascii="Times New Roman" w:eastAsia="Times New Roman" w:hAnsi="Times New Roman" w:cs="Times New Roman"/>
            <w:color w:val="auto"/>
            <w:sz w:val="26"/>
            <w:szCs w:val="26"/>
            <w:u w:val="none"/>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D32E1"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BD32E1"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декларация по налогу на добавленную стоимость за 4 квартал 2023 года в МИФНС России №1 по Ханты-Мансийскому автономному округу - Югре юридическим лицом не представлена.</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1B3B29">
        <w:rPr>
          <w:rFonts w:ascii="Times New Roman" w:eastAsia="Times New Roman" w:hAnsi="Times New Roman" w:cs="Times New Roman"/>
          <w:sz w:val="26"/>
          <w:szCs w:val="26"/>
          <w:lang w:eastAsia="ru-RU"/>
        </w:rPr>
        <w:t>Шишкина В.В.</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w:t>
      </w:r>
    </w:p>
    <w:p w:rsidR="00BD32E1" w:rsidP="00BD32E1">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2)Сведениями</w:t>
      </w:r>
      <w:r>
        <w:rPr>
          <w:rFonts w:ascii="Times New Roman" w:eastAsia="Times New Roman" w:hAnsi="Times New Roman" w:cs="Times New Roman"/>
          <w:color w:val="000000"/>
          <w:sz w:val="26"/>
          <w:szCs w:val="26"/>
          <w:lang w:eastAsia="ru-RU"/>
        </w:rPr>
        <w:t xml:space="preserve"> об отсутствии декларации.</w:t>
      </w:r>
    </w:p>
    <w:p w:rsidR="00BD32E1" w:rsidP="00BD32E1">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3)Выпиской</w:t>
      </w:r>
      <w:r>
        <w:rPr>
          <w:rFonts w:ascii="Times New Roman" w:eastAsia="Times New Roman" w:hAnsi="Times New Roman" w:cs="Times New Roman"/>
          <w:color w:val="000000"/>
          <w:sz w:val="26"/>
          <w:szCs w:val="26"/>
          <w:lang w:eastAsia="ru-RU"/>
        </w:rPr>
        <w:t xml:space="preserve"> из ЕГРЮЛ.</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D32E1" w:rsidP="00BD32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sidR="001B3B29">
        <w:rPr>
          <w:rFonts w:ascii="Times New Roman" w:eastAsia="Times New Roman" w:hAnsi="Times New Roman" w:cs="Times New Roman"/>
          <w:sz w:val="26"/>
          <w:szCs w:val="26"/>
          <w:lang w:eastAsia="ru-RU"/>
        </w:rPr>
        <w:t>Шишкин В.В.</w:t>
      </w:r>
      <w:r>
        <w:rPr>
          <w:rFonts w:ascii="Times New Roman" w:eastAsia="Times New Roman" w:hAnsi="Times New Roman" w:cs="Times New Roman"/>
          <w:sz w:val="26"/>
          <w:szCs w:val="26"/>
          <w:lang w:eastAsia="ru-RU"/>
        </w:rPr>
        <w:t xml:space="preserve">, являясь генеральным директором юридического лица, не принял все зависящие от него меры по соблюдению требований законодательства. </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w:t>
      </w:r>
      <w:r w:rsidR="001B3B29">
        <w:rPr>
          <w:rFonts w:ascii="Times New Roman" w:eastAsia="Times New Roman" w:hAnsi="Times New Roman" w:cs="Times New Roman"/>
          <w:sz w:val="26"/>
          <w:szCs w:val="26"/>
          <w:lang w:eastAsia="ru-RU"/>
        </w:rPr>
        <w:t>Шишкин В.В.</w:t>
      </w:r>
      <w:r>
        <w:rPr>
          <w:rFonts w:ascii="Times New Roman" w:eastAsia="Times New Roman" w:hAnsi="Times New Roman" w:cs="Times New Roman"/>
          <w:sz w:val="26"/>
          <w:szCs w:val="26"/>
          <w:lang w:eastAsia="ru-RU"/>
        </w:rPr>
        <w:t>,  ненадлежащим</w:t>
      </w:r>
      <w:r>
        <w:rPr>
          <w:rFonts w:ascii="Times New Roman" w:eastAsia="Times New Roman" w:hAnsi="Times New Roman" w:cs="Times New Roman"/>
          <w:sz w:val="26"/>
          <w:szCs w:val="26"/>
          <w:lang w:eastAsia="ru-RU"/>
        </w:rPr>
        <w:t xml:space="preserve"> образом исполняя возложенные на него функции, не обеспечил своевременное предоставление в Межрайонную ИФНС России №1 по  Ханты-Мансийскому автономному округу - Югре декларации по налогу на добавленную стоимость. </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Вина </w:t>
      </w:r>
      <w:r w:rsidR="001B3B29">
        <w:rPr>
          <w:rFonts w:ascii="Times New Roman" w:eastAsia="Times New Roman" w:hAnsi="Times New Roman" w:cs="Times New Roman"/>
          <w:sz w:val="26"/>
          <w:szCs w:val="26"/>
          <w:lang w:eastAsia="ru-RU"/>
        </w:rPr>
        <w:t>Шишкина В.В.</w:t>
      </w:r>
      <w:r>
        <w:rPr>
          <w:rFonts w:ascii="Times New Roman" w:eastAsia="Times New Roman" w:hAnsi="Times New Roman" w:cs="Times New Roman"/>
          <w:sz w:val="26"/>
          <w:szCs w:val="26"/>
          <w:lang w:eastAsia="ru-RU"/>
        </w:rPr>
        <w:t xml:space="preserve"> и его действия по факту </w:t>
      </w:r>
      <w:r>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Pr>
          <w:rFonts w:ascii="Times New Roman" w:eastAsia="Times New Roman" w:hAnsi="Times New Roman" w:cs="Times New Roman"/>
          <w:sz w:val="26"/>
          <w:szCs w:val="26"/>
          <w:lang w:eastAsia="ru-RU"/>
        </w:rPr>
        <w:t xml:space="preserve">нашли свое подтверждение. </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w:t>
      </w:r>
      <w:r w:rsidR="001B3B29">
        <w:rPr>
          <w:rFonts w:ascii="Times New Roman" w:eastAsia="Times New Roman" w:hAnsi="Times New Roman" w:cs="Times New Roman"/>
          <w:sz w:val="26"/>
          <w:szCs w:val="26"/>
          <w:lang w:eastAsia="ru-RU"/>
        </w:rPr>
        <w:t>Шишкина В.В.</w:t>
      </w:r>
      <w:r>
        <w:rPr>
          <w:rFonts w:ascii="Times New Roman" w:eastAsia="Times New Roman" w:hAnsi="Times New Roman" w:cs="Times New Roman"/>
          <w:sz w:val="26"/>
          <w:szCs w:val="26"/>
          <w:lang w:eastAsia="ru-RU"/>
        </w:rPr>
        <w:t xml:space="preserve">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BD32E1" w:rsidP="00BD32E1">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BD32E1" w:rsidP="00BD32E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BD32E1" w:rsidP="00BD32E1">
      <w:pPr>
        <w:pStyle w:val="BodyText"/>
        <w:ind w:firstLine="567"/>
        <w:rPr>
          <w:snapToGrid w:val="0"/>
          <w:sz w:val="26"/>
          <w:szCs w:val="26"/>
        </w:rPr>
      </w:pPr>
      <w:r>
        <w:rPr>
          <w:snapToGrid w:val="0"/>
          <w:sz w:val="26"/>
          <w:szCs w:val="26"/>
        </w:rPr>
        <w:t>Руководствуясь ст.ст.29.9, 29.10 КоАП РФ, мировой судья</w:t>
      </w:r>
    </w:p>
    <w:p w:rsidR="00BD32E1" w:rsidP="00BD32E1">
      <w:pPr>
        <w:spacing w:after="0" w:line="240" w:lineRule="auto"/>
        <w:ind w:firstLine="567"/>
        <w:jc w:val="both"/>
        <w:rPr>
          <w:rFonts w:ascii="Times New Roman" w:eastAsia="Times New Roman" w:hAnsi="Times New Roman" w:cs="Times New Roman"/>
          <w:snapToGrid w:val="0"/>
          <w:sz w:val="26"/>
          <w:szCs w:val="26"/>
          <w:lang w:eastAsia="ru-RU"/>
        </w:rPr>
      </w:pPr>
    </w:p>
    <w:p w:rsidR="00BD32E1" w:rsidP="00BD32E1">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BD32E1" w:rsidP="00BD32E1">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BD32E1" w:rsidP="00BD32E1">
      <w:pPr>
        <w:spacing w:after="0" w:line="240" w:lineRule="auto"/>
        <w:ind w:firstLine="567"/>
        <w:jc w:val="both"/>
        <w:rPr>
          <w:rFonts w:ascii="Times New Roman" w:eastAsia="Times New Roman" w:hAnsi="Times New Roman" w:cs="Times New Roman"/>
          <w:sz w:val="26"/>
          <w:szCs w:val="26"/>
          <w:lang w:eastAsia="ru-RU"/>
        </w:rPr>
      </w:pPr>
    </w:p>
    <w:p w:rsidR="00BD32E1" w:rsidP="00BD32E1">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8B2890">
        <w:rPr>
          <w:rFonts w:ascii="Times New Roman" w:eastAsia="Times New Roman" w:hAnsi="Times New Roman" w:cs="Times New Roman"/>
          <w:sz w:val="28"/>
          <w:szCs w:val="28"/>
          <w:lang w:eastAsia="ru-RU"/>
        </w:rPr>
        <w:t xml:space="preserve">*** </w:t>
      </w:r>
      <w:r w:rsidRPr="001B3B29" w:rsidR="001B3B29">
        <w:rPr>
          <w:rFonts w:ascii="Times New Roman" w:eastAsia="Times New Roman" w:hAnsi="Times New Roman" w:cs="Times New Roman"/>
          <w:b/>
          <w:sz w:val="26"/>
          <w:szCs w:val="26"/>
          <w:lang w:eastAsia="ru-RU"/>
        </w:rPr>
        <w:t xml:space="preserve">Шишкина </w:t>
      </w:r>
      <w:r w:rsidR="008B28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BD32E1" w:rsidP="00BD32E1">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D32E1" w:rsidP="00BD32E1">
      <w:pPr>
        <w:spacing w:after="0" w:line="240" w:lineRule="auto"/>
        <w:jc w:val="both"/>
        <w:rPr>
          <w:rFonts w:ascii="Times New Roman" w:eastAsia="Times New Roman" w:hAnsi="Times New Roman" w:cs="Times New Roman"/>
          <w:sz w:val="26"/>
          <w:szCs w:val="26"/>
          <w:lang w:eastAsia="ru-RU"/>
        </w:rPr>
      </w:pP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BD32E1" w:rsidP="00BD32E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BD32E1" w:rsidP="00BD32E1">
      <w:pPr>
        <w:spacing w:after="0" w:line="240" w:lineRule="auto"/>
        <w:jc w:val="both"/>
        <w:rPr>
          <w:rFonts w:ascii="Times New Roman" w:eastAsia="Times New Roman" w:hAnsi="Times New Roman" w:cs="Times New Roman"/>
          <w:sz w:val="26"/>
          <w:szCs w:val="26"/>
          <w:lang w:eastAsia="ru-RU"/>
        </w:rPr>
      </w:pPr>
    </w:p>
    <w:p w:rsidR="00BD32E1" w:rsidP="00BD32E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BD32E1" w:rsidP="00BD32E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D94AC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27"/>
    <w:rsid w:val="000C1D27"/>
    <w:rsid w:val="001B3B29"/>
    <w:rsid w:val="008B2890"/>
    <w:rsid w:val="00BD32E1"/>
    <w:rsid w:val="00D94A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4CA306C-6F2D-4CB0-9AAF-5B45B2A8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32E1"/>
    <w:rPr>
      <w:color w:val="0000FF"/>
      <w:u w:val="single"/>
    </w:rPr>
  </w:style>
  <w:style w:type="paragraph" w:styleId="BodyText">
    <w:name w:val="Body Text"/>
    <w:basedOn w:val="Normal"/>
    <w:link w:val="a"/>
    <w:semiHidden/>
    <w:unhideWhenUsed/>
    <w:rsid w:val="00BD32E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BD32E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D32E1"/>
    <w:rPr>
      <w:i/>
      <w:iCs/>
    </w:rPr>
  </w:style>
  <w:style w:type="paragraph" w:styleId="BodyTextIndent2">
    <w:name w:val="Body Text Indent 2"/>
    <w:basedOn w:val="Normal"/>
    <w:link w:val="2"/>
    <w:uiPriority w:val="99"/>
    <w:semiHidden/>
    <w:unhideWhenUsed/>
    <w:rsid w:val="001B3B29"/>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B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assist_2\&#1051;&#1077;&#1085;&#1072;\&#1040;&#1076;&#1084;&#1080;&#1085;&#1080;&#1089;&#1090;&#1088;&#1072;&#1090;&#1080;&#1074;&#1082;&#1072;\15.5%20%2015.6%20%201%20&#1075;&#1086;&#1076;\753%20&#1043;&#1072;&#1089;&#1087;&#1072;&#1088;&#1103;&#1085;%20&#1053;&#1044;&#1057;.docx"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